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FB2EB" w14:textId="77777777" w:rsidR="00E45054" w:rsidRPr="00B27FFC" w:rsidRDefault="00E45054" w:rsidP="00E45054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 w:rsidRPr="00B27FFC">
        <w:rPr>
          <w:rFonts w:ascii="Times New Roman" w:hAnsi="Times New Roman" w:cs="Times New Roman"/>
          <w:b/>
          <w:sz w:val="24"/>
          <w:szCs w:val="24"/>
        </w:rPr>
        <w:t xml:space="preserve">DJEČJI VRTIĆ SKRADIN </w:t>
      </w:r>
    </w:p>
    <w:p w14:paraId="308FCBB2" w14:textId="77777777" w:rsidR="00E45054" w:rsidRPr="00B27FFC" w:rsidRDefault="00E45054" w:rsidP="00E45054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 w:rsidRPr="00B27FFC">
        <w:rPr>
          <w:rFonts w:ascii="Times New Roman" w:hAnsi="Times New Roman" w:cs="Times New Roman"/>
          <w:b/>
          <w:sz w:val="24"/>
          <w:szCs w:val="24"/>
        </w:rPr>
        <w:t xml:space="preserve">PUT KRIŽA 1 A, </w:t>
      </w:r>
    </w:p>
    <w:p w14:paraId="17863BEA" w14:textId="77777777" w:rsidR="00E45054" w:rsidRDefault="00E45054" w:rsidP="00E45054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 w:rsidRPr="00B27FFC">
        <w:rPr>
          <w:rFonts w:ascii="Times New Roman" w:hAnsi="Times New Roman" w:cs="Times New Roman"/>
          <w:b/>
          <w:sz w:val="24"/>
          <w:szCs w:val="24"/>
        </w:rPr>
        <w:t xml:space="preserve">22222 SKRADIN </w:t>
      </w:r>
    </w:p>
    <w:p w14:paraId="13B54818" w14:textId="77777777" w:rsidR="00E45054" w:rsidRPr="00B27FFC" w:rsidRDefault="00E45054" w:rsidP="00E45054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Upravno vijeće</w:t>
      </w:r>
    </w:p>
    <w:p w14:paraId="2C9B6A28" w14:textId="62DC2351" w:rsidR="00E45054" w:rsidRPr="006963C1" w:rsidRDefault="00E45054" w:rsidP="00E45054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6963C1">
        <w:rPr>
          <w:rFonts w:ascii="Times New Roman" w:hAnsi="Times New Roman" w:cs="Times New Roman"/>
          <w:sz w:val="24"/>
          <w:szCs w:val="24"/>
        </w:rPr>
        <w:t>KLASA: 11</w:t>
      </w:r>
      <w:r w:rsidR="001A4A18">
        <w:rPr>
          <w:rFonts w:ascii="Times New Roman" w:hAnsi="Times New Roman" w:cs="Times New Roman"/>
          <w:sz w:val="24"/>
          <w:szCs w:val="24"/>
        </w:rPr>
        <w:t>2</w:t>
      </w:r>
      <w:r w:rsidRPr="006963C1">
        <w:rPr>
          <w:rFonts w:ascii="Times New Roman" w:hAnsi="Times New Roman" w:cs="Times New Roman"/>
          <w:sz w:val="24"/>
          <w:szCs w:val="24"/>
        </w:rPr>
        <w:t>-0</w:t>
      </w:r>
      <w:r w:rsidR="001A4A18">
        <w:rPr>
          <w:rFonts w:ascii="Times New Roman" w:hAnsi="Times New Roman" w:cs="Times New Roman"/>
          <w:sz w:val="24"/>
          <w:szCs w:val="24"/>
        </w:rPr>
        <w:t>3</w:t>
      </w:r>
      <w:r w:rsidRPr="006963C1">
        <w:rPr>
          <w:rFonts w:ascii="Times New Roman" w:hAnsi="Times New Roman" w:cs="Times New Roman"/>
          <w:sz w:val="24"/>
          <w:szCs w:val="24"/>
        </w:rPr>
        <w:t>/2</w:t>
      </w:r>
      <w:r w:rsidR="001010F6">
        <w:rPr>
          <w:rFonts w:ascii="Times New Roman" w:hAnsi="Times New Roman" w:cs="Times New Roman"/>
          <w:sz w:val="24"/>
          <w:szCs w:val="24"/>
        </w:rPr>
        <w:t>6</w:t>
      </w:r>
      <w:r w:rsidRPr="006963C1">
        <w:rPr>
          <w:rFonts w:ascii="Times New Roman" w:hAnsi="Times New Roman" w:cs="Times New Roman"/>
          <w:sz w:val="24"/>
          <w:szCs w:val="24"/>
        </w:rPr>
        <w:t>-0</w:t>
      </w:r>
      <w:r w:rsidR="001A4A18">
        <w:rPr>
          <w:rFonts w:ascii="Times New Roman" w:hAnsi="Times New Roman" w:cs="Times New Roman"/>
          <w:sz w:val="24"/>
          <w:szCs w:val="24"/>
        </w:rPr>
        <w:t>2</w:t>
      </w:r>
      <w:r w:rsidRPr="006963C1">
        <w:rPr>
          <w:rFonts w:ascii="Times New Roman" w:hAnsi="Times New Roman" w:cs="Times New Roman"/>
          <w:sz w:val="24"/>
          <w:szCs w:val="24"/>
        </w:rPr>
        <w:t>/</w:t>
      </w:r>
      <w:r w:rsidR="002039FA">
        <w:rPr>
          <w:rFonts w:ascii="Times New Roman" w:hAnsi="Times New Roman" w:cs="Times New Roman"/>
          <w:sz w:val="24"/>
          <w:szCs w:val="24"/>
        </w:rPr>
        <w:t>0</w:t>
      </w:r>
      <w:r w:rsidR="003A258E">
        <w:rPr>
          <w:rFonts w:ascii="Times New Roman" w:hAnsi="Times New Roman" w:cs="Times New Roman"/>
          <w:sz w:val="24"/>
          <w:szCs w:val="24"/>
        </w:rPr>
        <w:t>5</w:t>
      </w:r>
    </w:p>
    <w:p w14:paraId="6144452A" w14:textId="0270C64E" w:rsidR="00E45054" w:rsidRPr="00A25F89" w:rsidRDefault="00E45054" w:rsidP="00E45054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6963C1">
        <w:rPr>
          <w:rFonts w:ascii="Times New Roman" w:hAnsi="Times New Roman" w:cs="Times New Roman"/>
          <w:sz w:val="24"/>
          <w:szCs w:val="24"/>
        </w:rPr>
        <w:t>URBROJ: 2182-</w:t>
      </w:r>
      <w:r>
        <w:rPr>
          <w:rFonts w:ascii="Times New Roman" w:hAnsi="Times New Roman" w:cs="Times New Roman"/>
          <w:sz w:val="24"/>
          <w:szCs w:val="24"/>
        </w:rPr>
        <w:t>3-</w:t>
      </w:r>
      <w:r w:rsidRPr="006963C1">
        <w:rPr>
          <w:rFonts w:ascii="Times New Roman" w:hAnsi="Times New Roman" w:cs="Times New Roman"/>
          <w:sz w:val="24"/>
          <w:szCs w:val="24"/>
        </w:rPr>
        <w:t>1-2</w:t>
      </w:r>
      <w:r w:rsidR="001010F6">
        <w:rPr>
          <w:rFonts w:ascii="Times New Roman" w:hAnsi="Times New Roman" w:cs="Times New Roman"/>
          <w:sz w:val="24"/>
          <w:szCs w:val="24"/>
        </w:rPr>
        <w:t>6</w:t>
      </w:r>
      <w:r w:rsidRPr="006963C1">
        <w:rPr>
          <w:rFonts w:ascii="Times New Roman" w:hAnsi="Times New Roman" w:cs="Times New Roman"/>
          <w:sz w:val="24"/>
          <w:szCs w:val="24"/>
        </w:rPr>
        <w:t>-0</w:t>
      </w:r>
      <w:r>
        <w:rPr>
          <w:rFonts w:ascii="Times New Roman" w:hAnsi="Times New Roman" w:cs="Times New Roman"/>
          <w:sz w:val="24"/>
          <w:szCs w:val="24"/>
        </w:rPr>
        <w:t>2</w:t>
      </w:r>
    </w:p>
    <w:p w14:paraId="131E44C9" w14:textId="2456CFE9" w:rsidR="00E45054" w:rsidRDefault="00E45054" w:rsidP="00E45054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B27FFC">
        <w:rPr>
          <w:rFonts w:ascii="Times New Roman" w:hAnsi="Times New Roman" w:cs="Times New Roman"/>
          <w:sz w:val="24"/>
          <w:szCs w:val="24"/>
        </w:rPr>
        <w:t xml:space="preserve">Skradin,  </w:t>
      </w:r>
      <w:r w:rsidR="000133A0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0133A0">
        <w:rPr>
          <w:rFonts w:ascii="Times New Roman" w:hAnsi="Times New Roman" w:cs="Times New Roman"/>
          <w:sz w:val="24"/>
          <w:szCs w:val="24"/>
        </w:rPr>
        <w:t>kolovoza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7FFC">
        <w:rPr>
          <w:rFonts w:ascii="Times New Roman" w:hAnsi="Times New Roman" w:cs="Times New Roman"/>
          <w:sz w:val="24"/>
          <w:szCs w:val="24"/>
        </w:rPr>
        <w:t>202</w:t>
      </w:r>
      <w:r w:rsidR="001010F6">
        <w:rPr>
          <w:rFonts w:ascii="Times New Roman" w:hAnsi="Times New Roman" w:cs="Times New Roman"/>
          <w:sz w:val="24"/>
          <w:szCs w:val="24"/>
        </w:rPr>
        <w:t>6</w:t>
      </w:r>
      <w:r w:rsidRPr="00B27FFC">
        <w:rPr>
          <w:rFonts w:ascii="Times New Roman" w:hAnsi="Times New Roman" w:cs="Times New Roman"/>
          <w:sz w:val="24"/>
          <w:szCs w:val="24"/>
        </w:rPr>
        <w:t>.</w:t>
      </w:r>
      <w:r w:rsidR="000133A0">
        <w:rPr>
          <w:rFonts w:ascii="Times New Roman" w:hAnsi="Times New Roman" w:cs="Times New Roman"/>
          <w:sz w:val="24"/>
          <w:szCs w:val="24"/>
        </w:rPr>
        <w:t xml:space="preserve"> </w:t>
      </w:r>
      <w:r w:rsidRPr="00B27FFC">
        <w:rPr>
          <w:rFonts w:ascii="Times New Roman" w:hAnsi="Times New Roman" w:cs="Times New Roman"/>
          <w:sz w:val="24"/>
          <w:szCs w:val="24"/>
        </w:rPr>
        <w:t xml:space="preserve">godine </w:t>
      </w:r>
    </w:p>
    <w:p w14:paraId="0762B740" w14:textId="77777777" w:rsidR="00E45054" w:rsidRDefault="00E45054" w:rsidP="00DD4C61"/>
    <w:p w14:paraId="39F53FED" w14:textId="5FBA6B1F" w:rsidR="00DD4C61" w:rsidRDefault="00DD4C61" w:rsidP="00DD4C61">
      <w:r>
        <w:t>Na temelju članka.</w:t>
      </w:r>
      <w:r>
        <w:rPr>
          <w:color w:val="FF0000"/>
        </w:rPr>
        <w:t xml:space="preserve"> </w:t>
      </w:r>
      <w:r>
        <w:t>26. Zakona o predškolskom odgoju i obrazovanju (“Narodne novine” broj 10/97, 107/07, 94/13, 98/19</w:t>
      </w:r>
      <w:r w:rsidR="009F0F56">
        <w:t xml:space="preserve">, </w:t>
      </w:r>
      <w:r w:rsidRPr="00B8645B">
        <w:rPr>
          <w:bCs/>
        </w:rPr>
        <w:t>57/22</w:t>
      </w:r>
      <w:r w:rsidR="000133A0">
        <w:rPr>
          <w:bCs/>
        </w:rPr>
        <w:t>,</w:t>
      </w:r>
      <w:r w:rsidR="009F0F56">
        <w:rPr>
          <w:bCs/>
        </w:rPr>
        <w:t xml:space="preserve"> 101/23</w:t>
      </w:r>
      <w:r w:rsidR="000133A0">
        <w:rPr>
          <w:bCs/>
        </w:rPr>
        <w:t xml:space="preserve"> i 22/26</w:t>
      </w:r>
      <w:r w:rsidRPr="00B8645B">
        <w:rPr>
          <w:bCs/>
        </w:rPr>
        <w:t>),</w:t>
      </w:r>
      <w:r>
        <w:t xml:space="preserve"> članka </w:t>
      </w:r>
      <w:r w:rsidR="002039FA">
        <w:t>50</w:t>
      </w:r>
      <w:r w:rsidR="00B8645B">
        <w:t>.</w:t>
      </w:r>
      <w:r>
        <w:t xml:space="preserve"> Statuta Dječjeg vrtića </w:t>
      </w:r>
      <w:r w:rsidR="00B8645B">
        <w:t>Skradin</w:t>
      </w:r>
      <w:r>
        <w:t xml:space="preserve"> i Odluke Upravnog vijeća od</w:t>
      </w:r>
      <w:r w:rsidR="00B8645B">
        <w:t xml:space="preserve"> </w:t>
      </w:r>
      <w:r w:rsidR="000133A0">
        <w:t>4</w:t>
      </w:r>
      <w:r w:rsidR="00B8645B">
        <w:t xml:space="preserve">. </w:t>
      </w:r>
      <w:r w:rsidR="000133A0">
        <w:t>kolovoza</w:t>
      </w:r>
      <w:r w:rsidR="00B8645B">
        <w:t xml:space="preserve"> 202</w:t>
      </w:r>
      <w:r w:rsidR="001010F6">
        <w:t>6</w:t>
      </w:r>
      <w:r w:rsidR="00B8645B">
        <w:t>. godine,</w:t>
      </w:r>
      <w:r>
        <w:t xml:space="preserve"> Upravno vijeće, raspisuje</w:t>
      </w:r>
    </w:p>
    <w:p w14:paraId="10A24463" w14:textId="77777777" w:rsidR="00DD4C61" w:rsidRDefault="00DD4C61" w:rsidP="00DD4C61"/>
    <w:p w14:paraId="3C2642E9" w14:textId="77777777" w:rsidR="00DD4C61" w:rsidRDefault="00DD4C61" w:rsidP="00DD4C61">
      <w:pPr>
        <w:jc w:val="center"/>
        <w:rPr>
          <w:b/>
        </w:rPr>
      </w:pPr>
      <w:r>
        <w:rPr>
          <w:b/>
        </w:rPr>
        <w:t>N A T J E Č A  J</w:t>
      </w:r>
    </w:p>
    <w:p w14:paraId="22E1C049" w14:textId="77777777" w:rsidR="00DD4C61" w:rsidRDefault="00DD4C61" w:rsidP="00DD4C61">
      <w:pPr>
        <w:jc w:val="center"/>
        <w:rPr>
          <w:b/>
        </w:rPr>
      </w:pPr>
      <w:r>
        <w:rPr>
          <w:b/>
        </w:rPr>
        <w:t>za prijem radnika na radno mjesto</w:t>
      </w:r>
    </w:p>
    <w:p w14:paraId="499A699D" w14:textId="77777777" w:rsidR="00DD4C61" w:rsidRDefault="00DD4C61" w:rsidP="00DD4C61">
      <w:pPr>
        <w:jc w:val="center"/>
        <w:rPr>
          <w:b/>
        </w:rPr>
      </w:pPr>
    </w:p>
    <w:p w14:paraId="25625C85" w14:textId="436927AF" w:rsidR="004B5A98" w:rsidRDefault="00DD4C61" w:rsidP="004B5A98">
      <w:pPr>
        <w:ind w:firstLine="708"/>
        <w:rPr>
          <w:color w:val="000000"/>
        </w:rPr>
      </w:pPr>
      <w:r>
        <w:rPr>
          <w:b/>
          <w:bCs/>
        </w:rPr>
        <w:t xml:space="preserve"> </w:t>
      </w:r>
      <w:r w:rsidR="004B5A98">
        <w:rPr>
          <w:b/>
          <w:bCs/>
        </w:rPr>
        <w:t xml:space="preserve">ODGOJITELJ/ICA  PREDŠKOLSKE </w:t>
      </w:r>
      <w:r w:rsidR="004B5A98" w:rsidRPr="00A40322">
        <w:rPr>
          <w:b/>
          <w:bCs/>
        </w:rPr>
        <w:t>DJECE  -</w:t>
      </w:r>
      <w:r w:rsidR="004B5A98">
        <w:rPr>
          <w:color w:val="000000"/>
        </w:rPr>
        <w:t xml:space="preserve"> </w:t>
      </w:r>
      <w:r w:rsidR="003A258E">
        <w:rPr>
          <w:color w:val="000000"/>
        </w:rPr>
        <w:t>1</w:t>
      </w:r>
      <w:r w:rsidR="004B5A98">
        <w:rPr>
          <w:color w:val="000000"/>
        </w:rPr>
        <w:t xml:space="preserve">  izvršitelj (m/ž) za rad u Dječjem vrtiću Skradin,  na određeno puno radno vrijeme</w:t>
      </w:r>
      <w:r w:rsidR="003A258E">
        <w:rPr>
          <w:color w:val="000000"/>
        </w:rPr>
        <w:t xml:space="preserve"> do 31. kolovoza 2027. godine</w:t>
      </w:r>
    </w:p>
    <w:p w14:paraId="00C258E5" w14:textId="04D6CB2D" w:rsidR="00DD4C61" w:rsidRDefault="00DD4C61" w:rsidP="00DD4C61">
      <w:pPr>
        <w:ind w:firstLine="708"/>
      </w:pPr>
      <w:r>
        <w:rPr>
          <w:color w:val="000000"/>
        </w:rPr>
        <w:t xml:space="preserve">Uvjeti su:  </w:t>
      </w:r>
    </w:p>
    <w:p w14:paraId="3AD8E6CA" w14:textId="5A7EBDF1" w:rsidR="00DD4C61" w:rsidRPr="00A40322" w:rsidRDefault="00004963" w:rsidP="00DD4C61">
      <w:pPr>
        <w:pStyle w:val="StandardWeb"/>
        <w:spacing w:before="0" w:beforeAutospacing="0" w:after="113" w:afterAutospacing="0"/>
      </w:pPr>
      <w:r>
        <w:t xml:space="preserve">- </w:t>
      </w:r>
      <w:r w:rsidR="00DD4C61" w:rsidRPr="00A40322">
        <w:t xml:space="preserve">Poslove odgojitelja djece od navršenih šest mjeseci života do polaska u osnovnu školu može obavljati osoba koja je završila studij </w:t>
      </w:r>
      <w:r w:rsidR="000133A0">
        <w:t>za Rani i predškolski odgoj propisan Pravilnikom o odgovarajućoj vrsti i razini obrazovanja odgojno – obrazovnih i ostalih radnika u dječjem vrtiću, ustanovama te drugim pravnim i fizičkim osobama koje provode programe ranog i predškolskog odgoja i obrazovanja (NN 145/24) i razine za rad na radnom mjestu odgojitelja</w:t>
      </w:r>
      <w:r w:rsidR="00DD4C61" w:rsidRPr="00A40322">
        <w:t>, a koji može biti:</w:t>
      </w:r>
    </w:p>
    <w:p w14:paraId="2E1AA38F" w14:textId="77777777" w:rsidR="00DD4C61" w:rsidRPr="00A40322" w:rsidRDefault="00DD4C61" w:rsidP="00DD4C61">
      <w:pPr>
        <w:pStyle w:val="StandardWeb"/>
        <w:spacing w:before="0" w:beforeAutospacing="0" w:after="113" w:afterAutospacing="0"/>
      </w:pPr>
      <w:r w:rsidRPr="00A40322">
        <w:t>a) preddiplomski sveučilišni studij,</w:t>
      </w:r>
    </w:p>
    <w:p w14:paraId="4F017186" w14:textId="77777777" w:rsidR="00DD4C61" w:rsidRPr="00A40322" w:rsidRDefault="00DD4C61" w:rsidP="00DD4C61">
      <w:pPr>
        <w:pStyle w:val="StandardWeb"/>
        <w:spacing w:before="0" w:beforeAutospacing="0" w:after="113" w:afterAutospacing="0"/>
      </w:pPr>
      <w:r w:rsidRPr="00A40322">
        <w:t>b) preddiplomski stručni studij,</w:t>
      </w:r>
    </w:p>
    <w:p w14:paraId="056D13F3" w14:textId="77777777" w:rsidR="00DD4C61" w:rsidRPr="00A40322" w:rsidRDefault="00DD4C61" w:rsidP="00DD4C61">
      <w:pPr>
        <w:pStyle w:val="StandardWeb"/>
        <w:spacing w:before="0" w:beforeAutospacing="0" w:after="113" w:afterAutospacing="0"/>
      </w:pPr>
      <w:r w:rsidRPr="00A40322">
        <w:t>c) studij kojim je stečena viša stručna sprema u skladu s ranijim propisima,</w:t>
      </w:r>
    </w:p>
    <w:p w14:paraId="44A304D4" w14:textId="77777777" w:rsidR="00DD4C61" w:rsidRPr="00A40322" w:rsidRDefault="00DD4C61" w:rsidP="00DD4C61">
      <w:pPr>
        <w:pStyle w:val="StandardWeb"/>
        <w:spacing w:before="0" w:beforeAutospacing="0" w:after="113" w:afterAutospacing="0"/>
      </w:pPr>
      <w:r w:rsidRPr="00A40322">
        <w:t>d) diplomski sveučilišni studij,</w:t>
      </w:r>
    </w:p>
    <w:p w14:paraId="135CDF1C" w14:textId="77777777" w:rsidR="00004963" w:rsidRDefault="00DD4C61" w:rsidP="00004963">
      <w:pPr>
        <w:pStyle w:val="StandardWeb"/>
        <w:spacing w:before="0" w:beforeAutospacing="0" w:after="113" w:afterAutospacing="0"/>
      </w:pPr>
      <w:r w:rsidRPr="00A40322">
        <w:t>e) specijalistički diplomski stručni studij</w:t>
      </w:r>
    </w:p>
    <w:p w14:paraId="5BFE4E70" w14:textId="77777777" w:rsidR="00004963" w:rsidRDefault="00004963" w:rsidP="00004963">
      <w:pPr>
        <w:pStyle w:val="StandardWeb"/>
        <w:spacing w:before="0" w:beforeAutospacing="0" w:after="113" w:afterAutospacing="0"/>
      </w:pPr>
      <w:r>
        <w:t>- ispunjavanje uvjeta iz članka 25. Zakona o predškolskom odgoju i obrazovanju</w:t>
      </w:r>
    </w:p>
    <w:p w14:paraId="34C35AEF" w14:textId="77777777" w:rsidR="00004963" w:rsidRDefault="00004963" w:rsidP="00004963">
      <w:pPr>
        <w:pStyle w:val="StandardWeb"/>
        <w:spacing w:before="0" w:beforeAutospacing="0" w:after="113" w:afterAutospacing="0"/>
      </w:pPr>
      <w:r>
        <w:t>- utvrđena zdravstvena sposobnost za obavljanje poslova radnog mjesta</w:t>
      </w:r>
    </w:p>
    <w:p w14:paraId="61CB8E08" w14:textId="0BCF8F91" w:rsidR="00004963" w:rsidRDefault="00004963" w:rsidP="00004963">
      <w:pPr>
        <w:pStyle w:val="StandardWeb"/>
        <w:spacing w:before="0" w:beforeAutospacing="0" w:after="113" w:afterAutospacing="0"/>
      </w:pPr>
      <w:r>
        <w:t>- probni rad od 90 dana</w:t>
      </w:r>
    </w:p>
    <w:p w14:paraId="56CAD9B7" w14:textId="2112B579" w:rsidR="000133A0" w:rsidRPr="000133A0" w:rsidRDefault="000133A0" w:rsidP="000133A0">
      <w:pPr>
        <w:pStyle w:val="StandardWeb"/>
        <w:spacing w:after="113"/>
      </w:pPr>
      <w:r w:rsidRPr="000133A0">
        <w:t>Radni odnos u dječjem vrtiću ne može zasnovati osoba koja ima zapreke iz članka 25. Zakona o predškolskom odgoju i obrazovanju.</w:t>
      </w:r>
    </w:p>
    <w:p w14:paraId="539B2F4C" w14:textId="77777777" w:rsidR="00DD4C61" w:rsidRDefault="00DD4C61" w:rsidP="00DD4C61">
      <w:pPr>
        <w:pStyle w:val="Default"/>
      </w:pPr>
    </w:p>
    <w:p w14:paraId="03726B94" w14:textId="49602773" w:rsidR="00DD4C61" w:rsidRPr="00DB1EC1" w:rsidRDefault="00DD4C61" w:rsidP="008120F8">
      <w:pPr>
        <w:rPr>
          <w:rFonts w:eastAsia="Calibri"/>
          <w:b/>
          <w:bCs/>
        </w:rPr>
      </w:pPr>
      <w:r>
        <w:t xml:space="preserve">      </w:t>
      </w:r>
      <w:r w:rsidRPr="00DB1EC1">
        <w:rPr>
          <w:rFonts w:eastAsia="Calibri"/>
          <w:b/>
          <w:bCs/>
        </w:rPr>
        <w:t>Uz  vlastoručno potpisanu  pisanu zamolbu kandidati su dužni priložiti sljedeću dokumentaciju, u</w:t>
      </w:r>
      <w:r w:rsidR="000133A0">
        <w:rPr>
          <w:rFonts w:eastAsia="Calibri"/>
          <w:b/>
          <w:bCs/>
        </w:rPr>
        <w:t xml:space="preserve"> izvorniku ili ovjerenom</w:t>
      </w:r>
      <w:r w:rsidRPr="00DB1EC1">
        <w:rPr>
          <w:rFonts w:eastAsia="Calibri"/>
          <w:b/>
          <w:bCs/>
        </w:rPr>
        <w:t xml:space="preserve"> presliku:</w:t>
      </w:r>
    </w:p>
    <w:p w14:paraId="5795AEA2" w14:textId="3E87BB6F" w:rsidR="00DD4C61" w:rsidRDefault="000133A0" w:rsidP="000133A0">
      <w:r>
        <w:t xml:space="preserve">- </w:t>
      </w:r>
      <w:r w:rsidR="00DD4C61">
        <w:t>životopis,</w:t>
      </w:r>
    </w:p>
    <w:p w14:paraId="2344ED1E" w14:textId="77777777" w:rsidR="000133A0" w:rsidRDefault="000133A0" w:rsidP="000133A0">
      <w:r>
        <w:t>- dokaz o državljanstvu,</w:t>
      </w:r>
    </w:p>
    <w:p w14:paraId="409AA835" w14:textId="7854F6E8" w:rsidR="000133A0" w:rsidRDefault="000133A0" w:rsidP="000133A0">
      <w:r>
        <w:t xml:space="preserve">- </w:t>
      </w:r>
      <w:r w:rsidR="00DD4C61">
        <w:t xml:space="preserve">dokaza o </w:t>
      </w:r>
      <w:r>
        <w:t>stečenoj</w:t>
      </w:r>
      <w:r w:rsidR="00DD4C61">
        <w:t xml:space="preserve"> stručnoj spremi,</w:t>
      </w:r>
    </w:p>
    <w:p w14:paraId="4F609EBF" w14:textId="27E0FAA1" w:rsidR="000133A0" w:rsidRDefault="000133A0" w:rsidP="000133A0">
      <w:r>
        <w:t>- potvrdu iz elektroničke baze podataka Hrvatskog zavoda za mirovinsko osiguranje o</w:t>
      </w:r>
    </w:p>
    <w:p w14:paraId="25FD0F53" w14:textId="48B6F195" w:rsidR="00E251E3" w:rsidRDefault="000133A0" w:rsidP="000133A0">
      <w:r>
        <w:t xml:space="preserve">radno pravnom statusu, </w:t>
      </w:r>
      <w:r w:rsidRPr="000133A0">
        <w:rPr>
          <w:i/>
          <w:iCs/>
        </w:rPr>
        <w:t>ne stariju od mjesec dana od objave natječaja</w:t>
      </w:r>
      <w:r>
        <w:t>;</w:t>
      </w:r>
    </w:p>
    <w:p w14:paraId="53434BB2" w14:textId="54DA3D4A" w:rsidR="00004963" w:rsidRPr="00AF71F4" w:rsidRDefault="000133A0" w:rsidP="00004963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t>-</w:t>
      </w:r>
      <w:r w:rsidR="00004963" w:rsidRPr="00004963">
        <w:t xml:space="preserve"> </w:t>
      </w:r>
      <w:r w:rsidR="00004963" w:rsidRPr="00AF71F4">
        <w:rPr>
          <w:rFonts w:ascii="Times New Roman" w:hAnsi="Times New Roman" w:cs="Times New Roman"/>
          <w:sz w:val="24"/>
          <w:szCs w:val="24"/>
        </w:rPr>
        <w:t>dokaz o nepostojanju zapreka za zasnivanje radnog odnosa sukladno čl. 25. Zakona o predškolskom odgoju i obrazovanju</w:t>
      </w:r>
      <w:r w:rsidR="00004963">
        <w:rPr>
          <w:rFonts w:ascii="Times New Roman" w:hAnsi="Times New Roman" w:cs="Times New Roman"/>
          <w:sz w:val="24"/>
          <w:szCs w:val="24"/>
        </w:rPr>
        <w:t>:</w:t>
      </w:r>
    </w:p>
    <w:p w14:paraId="57BBBE16" w14:textId="15BCD34A" w:rsidR="00004963" w:rsidRPr="006E6671" w:rsidRDefault="00004963" w:rsidP="00004963">
      <w:pPr>
        <w:pStyle w:val="Bezproreda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E6671">
        <w:rPr>
          <w:rFonts w:ascii="Times New Roman" w:hAnsi="Times New Roman" w:cs="Times New Roman"/>
          <w:sz w:val="24"/>
          <w:szCs w:val="24"/>
        </w:rPr>
        <w:t xml:space="preserve">potvrdu kaznenog suda da se protiv kandidata ne vodi kazneni postupak sukladno </w:t>
      </w:r>
    </w:p>
    <w:p w14:paraId="58782456" w14:textId="2F2307EA" w:rsidR="00004963" w:rsidRPr="00004963" w:rsidRDefault="00004963" w:rsidP="00004963">
      <w:pPr>
        <w:pStyle w:val="Bezproreda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</w:t>
      </w:r>
      <w:r w:rsidRPr="006E6671">
        <w:rPr>
          <w:rFonts w:ascii="Times New Roman" w:hAnsi="Times New Roman" w:cs="Times New Roman"/>
          <w:sz w:val="24"/>
          <w:szCs w:val="24"/>
        </w:rPr>
        <w:t xml:space="preserve">čl.25.st.2 Zakona o predškolskom i obrazovanju - </w:t>
      </w:r>
      <w:r w:rsidRPr="00004963">
        <w:rPr>
          <w:rFonts w:ascii="Times New Roman" w:hAnsi="Times New Roman" w:cs="Times New Roman"/>
          <w:i/>
          <w:iCs/>
          <w:sz w:val="24"/>
          <w:szCs w:val="24"/>
        </w:rPr>
        <w:t xml:space="preserve">ne starija od 30 dana od dana </w:t>
      </w:r>
    </w:p>
    <w:p w14:paraId="1416E8FD" w14:textId="79B53334" w:rsidR="00004963" w:rsidRPr="00004963" w:rsidRDefault="00004963" w:rsidP="00004963">
      <w:pPr>
        <w:pStyle w:val="Bezproreda"/>
        <w:rPr>
          <w:rFonts w:ascii="Times New Roman" w:hAnsi="Times New Roman" w:cs="Times New Roman"/>
          <w:i/>
          <w:iCs/>
          <w:sz w:val="24"/>
          <w:szCs w:val="24"/>
        </w:rPr>
      </w:pPr>
      <w:r w:rsidRPr="00004963">
        <w:rPr>
          <w:rFonts w:ascii="Times New Roman" w:hAnsi="Times New Roman" w:cs="Times New Roman"/>
          <w:i/>
          <w:iCs/>
          <w:sz w:val="24"/>
          <w:szCs w:val="24"/>
        </w:rPr>
        <w:t xml:space="preserve">             objave natječaja </w:t>
      </w:r>
    </w:p>
    <w:p w14:paraId="4DF4DB0C" w14:textId="32C86674" w:rsidR="00004963" w:rsidRPr="006E6671" w:rsidRDefault="00004963" w:rsidP="00004963">
      <w:pPr>
        <w:pStyle w:val="Bezproreda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E6671">
        <w:rPr>
          <w:rFonts w:ascii="Times New Roman" w:hAnsi="Times New Roman" w:cs="Times New Roman"/>
          <w:sz w:val="24"/>
          <w:szCs w:val="24"/>
        </w:rPr>
        <w:t xml:space="preserve">potvrdu prekršajnog suda da se protiv kandidata ne vodi prekršajni postupak </w:t>
      </w:r>
    </w:p>
    <w:p w14:paraId="45842A7C" w14:textId="10842B8B" w:rsidR="00004963" w:rsidRPr="00004963" w:rsidRDefault="00004963" w:rsidP="00004963">
      <w:pPr>
        <w:pStyle w:val="Bezproreda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6E6671">
        <w:rPr>
          <w:rFonts w:ascii="Times New Roman" w:hAnsi="Times New Roman" w:cs="Times New Roman"/>
          <w:sz w:val="24"/>
          <w:szCs w:val="24"/>
        </w:rPr>
        <w:t xml:space="preserve">sukladno čl.25.st.4. Zakona o predškolskom i obrazovanju - </w:t>
      </w:r>
      <w:r w:rsidRPr="00004963">
        <w:rPr>
          <w:rFonts w:ascii="Times New Roman" w:hAnsi="Times New Roman" w:cs="Times New Roman"/>
          <w:i/>
          <w:iCs/>
          <w:sz w:val="24"/>
          <w:szCs w:val="24"/>
        </w:rPr>
        <w:t xml:space="preserve">ne starija od 30 dana od </w:t>
      </w:r>
    </w:p>
    <w:p w14:paraId="7A5EA9B1" w14:textId="35434EF4" w:rsidR="00004963" w:rsidRPr="00004963" w:rsidRDefault="00004963" w:rsidP="00004963">
      <w:pPr>
        <w:pStyle w:val="Bezproreda"/>
        <w:rPr>
          <w:rFonts w:ascii="Times New Roman" w:hAnsi="Times New Roman" w:cs="Times New Roman"/>
          <w:i/>
          <w:iCs/>
          <w:sz w:val="24"/>
          <w:szCs w:val="24"/>
        </w:rPr>
      </w:pPr>
      <w:r w:rsidRPr="00004963">
        <w:rPr>
          <w:rFonts w:ascii="Times New Roman" w:hAnsi="Times New Roman" w:cs="Times New Roman"/>
          <w:i/>
          <w:iCs/>
          <w:sz w:val="24"/>
          <w:szCs w:val="24"/>
        </w:rPr>
        <w:t xml:space="preserve">            dana objave natječaja </w:t>
      </w:r>
    </w:p>
    <w:p w14:paraId="66B8B44F" w14:textId="15D25826" w:rsidR="00004963" w:rsidRPr="00BE2EFC" w:rsidRDefault="00004963" w:rsidP="00BE2EFC">
      <w:pPr>
        <w:pStyle w:val="Bezprored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6E6671">
        <w:rPr>
          <w:rFonts w:ascii="Times New Roman" w:hAnsi="Times New Roman" w:cs="Times New Roman"/>
          <w:sz w:val="24"/>
          <w:szCs w:val="24"/>
        </w:rPr>
        <w:t xml:space="preserve">potvrdu da osobi nisu izrečene mjere za zaštitu dobrobiti djeteta sukladno posebnom propisu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04963">
        <w:rPr>
          <w:rFonts w:ascii="Times New Roman" w:hAnsi="Times New Roman" w:cs="Times New Roman"/>
          <w:sz w:val="24"/>
          <w:szCs w:val="24"/>
        </w:rPr>
        <w:t>(čl.25.st.10. Zakona o predškolskom odgoju i obrazovanju) od Hrvatskog zavoda za socijalni rad</w:t>
      </w:r>
      <w:r w:rsidR="00BE2EFC" w:rsidRPr="00BE2EFC">
        <w:t xml:space="preserve"> </w:t>
      </w:r>
      <w:r w:rsidR="00BE2EFC" w:rsidRPr="00BE2EFC">
        <w:rPr>
          <w:rFonts w:ascii="Times New Roman" w:hAnsi="Times New Roman" w:cs="Times New Roman"/>
          <w:i/>
          <w:iCs/>
          <w:sz w:val="24"/>
          <w:szCs w:val="24"/>
        </w:rPr>
        <w:t>ne starija od 30 dana od dana objave natječaja</w:t>
      </w:r>
      <w:r w:rsidR="00BE2EFC" w:rsidRPr="00BE2EFC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E8D3212" w14:textId="77777777" w:rsidR="00004963" w:rsidRPr="00004963" w:rsidRDefault="00004963" w:rsidP="00004963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004963">
        <w:rPr>
          <w:rFonts w:ascii="Times New Roman" w:hAnsi="Times New Roman" w:cs="Times New Roman"/>
          <w:sz w:val="24"/>
          <w:szCs w:val="24"/>
        </w:rPr>
        <w:t>uvjerenje o zdravstvenoj sposobnosti za obavljanje poslova odgojitelja/</w:t>
      </w:r>
      <w:proofErr w:type="spellStart"/>
      <w:r w:rsidRPr="00004963">
        <w:rPr>
          <w:rFonts w:ascii="Times New Roman" w:hAnsi="Times New Roman" w:cs="Times New Roman"/>
          <w:sz w:val="24"/>
          <w:szCs w:val="24"/>
        </w:rPr>
        <w:t>ice</w:t>
      </w:r>
      <w:proofErr w:type="spellEnd"/>
      <w:r w:rsidRPr="00004963">
        <w:rPr>
          <w:rFonts w:ascii="Times New Roman" w:hAnsi="Times New Roman" w:cs="Times New Roman"/>
          <w:sz w:val="24"/>
          <w:szCs w:val="24"/>
        </w:rPr>
        <w:t xml:space="preserve"> (prije sklapanja</w:t>
      </w:r>
    </w:p>
    <w:p w14:paraId="69C6BB19" w14:textId="77777777" w:rsidR="00004963" w:rsidRPr="00004963" w:rsidRDefault="00004963" w:rsidP="00004963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004963">
        <w:rPr>
          <w:rFonts w:ascii="Times New Roman" w:hAnsi="Times New Roman" w:cs="Times New Roman"/>
          <w:sz w:val="24"/>
          <w:szCs w:val="24"/>
        </w:rPr>
        <w:t>ugovora o radu, odabrani kandidat/i će se uputiti na liječnički pregled radi utvrđivanja</w:t>
      </w:r>
    </w:p>
    <w:p w14:paraId="069C699B" w14:textId="13A87687" w:rsidR="00004963" w:rsidRDefault="00004963" w:rsidP="00004963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004963">
        <w:rPr>
          <w:rFonts w:ascii="Times New Roman" w:hAnsi="Times New Roman" w:cs="Times New Roman"/>
          <w:sz w:val="24"/>
          <w:szCs w:val="24"/>
        </w:rPr>
        <w:t>zdravstvene sposobnosti)</w:t>
      </w:r>
    </w:p>
    <w:p w14:paraId="3250E37C" w14:textId="4454DC83" w:rsidR="00DB1EC1" w:rsidRPr="00004963" w:rsidRDefault="00DB1EC1" w:rsidP="00004963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004963">
        <w:rPr>
          <w:rFonts w:ascii="Times New Roman" w:hAnsi="Times New Roman" w:cs="Times New Roman"/>
          <w:sz w:val="24"/>
          <w:szCs w:val="24"/>
        </w:rPr>
        <w:t>- kandidati mogu priložiti dokaz o dodanim kompetencijama: poznavanju stranog jezika, osnovnim digitalnim vještinama i iskustvu rada na projektima</w:t>
      </w:r>
    </w:p>
    <w:p w14:paraId="693749D2" w14:textId="77777777" w:rsidR="00DD4C61" w:rsidRDefault="00DD4C61" w:rsidP="00DD4C61">
      <w:pPr>
        <w:rPr>
          <w:rFonts w:eastAsia="Calibri"/>
        </w:rPr>
      </w:pPr>
    </w:p>
    <w:p w14:paraId="0917F0C2" w14:textId="3ACF71B2" w:rsidR="00DD4C61" w:rsidRDefault="00DD4C61" w:rsidP="00DD4C61">
      <w:pPr>
        <w:rPr>
          <w:rFonts w:eastAsia="Calibri"/>
        </w:rPr>
      </w:pPr>
      <w:r>
        <w:rPr>
          <w:rFonts w:eastAsia="Calibri"/>
        </w:rPr>
        <w:t>U skladu sa Zakonom o ravnopravnosti spolova na natječaj se mogu javiti osobe obaju spolova koje ispunjavaju propisane uvjete.</w:t>
      </w:r>
      <w:r w:rsidR="00DB1EC1">
        <w:rPr>
          <w:rFonts w:eastAsia="Calibri"/>
        </w:rPr>
        <w:t xml:space="preserve"> </w:t>
      </w:r>
    </w:p>
    <w:p w14:paraId="767BF26D" w14:textId="77777777" w:rsidR="00DD4C61" w:rsidRDefault="00DD4C61" w:rsidP="00DD4C61">
      <w:pPr>
        <w:jc w:val="both"/>
      </w:pPr>
    </w:p>
    <w:p w14:paraId="1B59DD30" w14:textId="77777777" w:rsidR="00DD4C61" w:rsidRDefault="00DD4C61" w:rsidP="00DD4C61">
      <w:pPr>
        <w:jc w:val="both"/>
      </w:pPr>
      <w:r>
        <w:t>Kandidati koji ostvaruju pravo prednosti pri zapošljavanju na temelju posebnog zakona, u prijavi su dužni pozvati se na to pravo te dostaviti dokaze o priznavanju posebnog statusa, te dokaz o načinu prestanka radnog odnosa kod prethodnog poslodavca.</w:t>
      </w:r>
    </w:p>
    <w:p w14:paraId="61872A04" w14:textId="77777777" w:rsidR="00DD4C61" w:rsidRDefault="00DD4C61" w:rsidP="00DD4C61"/>
    <w:p w14:paraId="1963C268" w14:textId="77777777" w:rsidR="00DD4C61" w:rsidRDefault="00DD4C61" w:rsidP="00DD4C61">
      <w:r>
        <w:t xml:space="preserve">Kandidat koji može ostvariti pravo prednosti sukladno članku 102. Zakona o hrvatskim braniteljima iz Domovinskog rata i članovima njihovih obitelji (Narodne novine, broj 121/17, </w:t>
      </w:r>
    </w:p>
    <w:p w14:paraId="2325D94A" w14:textId="77777777" w:rsidR="00DD4C61" w:rsidRDefault="00DD4C61" w:rsidP="00DD4C61">
      <w:r>
        <w:t xml:space="preserve">98/19, 84/21), članku 48.f Zakona o zaštiti vojnih i civilnih invalida rata (Narodne novine, broj 33/92, 57/92, 77/92, 27/93, 58/93, 2/94, 76/94, 108/95, 108/96, 82/01, 103/03, 148/13, </w:t>
      </w:r>
    </w:p>
    <w:p w14:paraId="7E0DA6A0" w14:textId="77777777" w:rsidR="00DD4C61" w:rsidRDefault="00DD4C61" w:rsidP="00DD4C61">
      <w:r>
        <w:t>98/19), članku 48. Zakona o civilnim stradalnicima iz Domovinskog rata (Narodne novine, broj 84/21) te članku 9. Zakona o profesionalnoj rehabilitaciji i zapošljavanju osoba s invaliditetom (Narodne novine, broj 157/13, 152/14, 39/18, 32/20), dužan se u prijavi na natječaj pozvati na to pravo te ima prednost u odnosu na ostale kandidate samo pod jednakim uvjetima.</w:t>
      </w:r>
    </w:p>
    <w:p w14:paraId="6CBE318C" w14:textId="77777777" w:rsidR="00DD4C61" w:rsidRDefault="00DD4C61" w:rsidP="00DD4C61"/>
    <w:p w14:paraId="577FB794" w14:textId="77777777" w:rsidR="00DD4C61" w:rsidRDefault="00DD4C61" w:rsidP="00DD4C61">
      <w:r>
        <w:t xml:space="preserve">Da bi kandidat ostvario pravo prednosti pri zapošljavanju, osoba iz članka 102. stavaka 1. – 3. Zakona o hrvatskim braniteljima iz Domovinskog rata i članovima njihovih obitelji (Narodne novine, broj 121/17, 98/19, 84/21) koji u trenutku podnošenja prijave ispunjava uvjete za ostvarivanje toga prava dužni su uz prijavu na natječaj priložiti sve dokaze o ispunjavanju traženih uvjeta iz natječaja te ovisno o kategoriji koja se poziva na prednost pri zapošljavanju </w:t>
      </w:r>
    </w:p>
    <w:p w14:paraId="59B27C02" w14:textId="77777777" w:rsidR="00DD4C61" w:rsidRDefault="00DD4C61" w:rsidP="00DD4C61">
      <w:r>
        <w:t>priložiti sve potrebne dokaze dostupne na poveznici ministarstva hrvatskih branitelja https://branitelji.gov.hr/zaposljavanje-843/843</w:t>
      </w:r>
    </w:p>
    <w:p w14:paraId="2F4C515D" w14:textId="77777777" w:rsidR="00DD4C61" w:rsidRDefault="00DD4C61" w:rsidP="00DD4C61"/>
    <w:p w14:paraId="1DDA2132" w14:textId="77777777" w:rsidR="00DD4C61" w:rsidRDefault="00DD4C61" w:rsidP="00DD4C61">
      <w:r>
        <w:t xml:space="preserve">Kandidat koji se poziva na pravo prednosti pri zapošljavanju u skladu s člankom 48.f Zakona o zaštiti vojnih i civilnih invalida rata (Narodne novine, broj 33/92, 57/92, 77/92, 27/93, </w:t>
      </w:r>
    </w:p>
    <w:p w14:paraId="54384EC8" w14:textId="77777777" w:rsidR="00DD4C61" w:rsidRDefault="00DD4C61" w:rsidP="00DD4C61">
      <w:r>
        <w:t>58/93, 2/94, 76/94, 108/95, 108/96, 82/01, 103/03, 148/13, 98/19), uz prijavu na natječaj dužan je, pored dokaza o ispunjavanju traženih uvjeta, priložiti i rješenje, odnosno potvrdu iz koje je vidljivo spomenuto pravo, te dokaz o tome na koji način je prestao radni odnos.</w:t>
      </w:r>
    </w:p>
    <w:p w14:paraId="0F3343C6" w14:textId="77777777" w:rsidR="00DD4C61" w:rsidRDefault="00DD4C61" w:rsidP="00DD4C61"/>
    <w:p w14:paraId="3CBBB2BC" w14:textId="77777777" w:rsidR="00DD4C61" w:rsidRDefault="00DD4C61" w:rsidP="00DD4C61">
      <w:r>
        <w:t xml:space="preserve">Da bi kandidat ostvario pravo prednosti pri zapošljavanju, osoba iz članka 48. stavaka 1. – 2. Zakona o civilnim stradalnicima iz Domovinskog rata (Narodne novine, broj 84/21) koji u trenutku podnošenja prijave ispunjava uvjete za ostvarivanje toga prava dužni su uz prijavu na natječaj priložiti sve dokaze o ispunjavanju traženih uvjeta iz natječaja te ovisno o kategoriji </w:t>
      </w:r>
      <w:r>
        <w:lastRenderedPageBreak/>
        <w:t>koja se poziva na prednost pri zapošljavanju priložiti sve potrebne dokaze dostupne na poveznici ministarstva hrvatskih branitelja https://branitelji.gov.hr/zaposljavanje-843/843</w:t>
      </w:r>
    </w:p>
    <w:p w14:paraId="07C4ABCB" w14:textId="77777777" w:rsidR="00DD4C61" w:rsidRDefault="00DD4C61" w:rsidP="00DD4C61"/>
    <w:p w14:paraId="1EFF47E4" w14:textId="77777777" w:rsidR="00DD4C61" w:rsidRDefault="00DD4C61" w:rsidP="00DD4C61">
      <w:r>
        <w:t>Kandidat koji se poziva na pravo prednosti pri zapošljavanju u skladu s člankom 9. Zakona o profesionalnoj rehabilitaciji i zapošljavanju osoba s invaliditetom (Narodne novine, broj 157/13, 152/14, 39/18, 32/20), uz prijavu na natječaj dužan je, pored dokaza o ispunjavanju traženih uvjeta, priložiti i dokaz o utvrđenom statusu osobe s invaliditetom. Dokaz o invaliditetu smatraju se javne isprave na temelju kojih se osoba može upisati u očevidnik zaposlenih osoba s invaliditetom iz članka 13. navedenog Zakona.</w:t>
      </w:r>
    </w:p>
    <w:p w14:paraId="4275B1B2" w14:textId="79F36FD3" w:rsidR="00DD4C61" w:rsidRDefault="00DD4C61" w:rsidP="00DD4C61">
      <w:pPr>
        <w:rPr>
          <w:rFonts w:eastAsia="Calibri"/>
        </w:rPr>
      </w:pPr>
    </w:p>
    <w:p w14:paraId="641FEDFA" w14:textId="77777777" w:rsidR="00DB1EC1" w:rsidRDefault="00DB1EC1" w:rsidP="00DB1EC1">
      <w:pPr>
        <w:jc w:val="both"/>
      </w:pPr>
      <w:r w:rsidRPr="00ED4984">
        <w:t xml:space="preserve">Prijavom na natječaj kandidati su izričito suglasni da Dječji vrtić </w:t>
      </w:r>
      <w:r>
        <w:t>Skradin</w:t>
      </w:r>
      <w:r w:rsidRPr="00ED4984">
        <w:t>,</w:t>
      </w:r>
      <w:r>
        <w:t xml:space="preserve"> Skradin</w:t>
      </w:r>
      <w:r w:rsidRPr="00ED4984">
        <w:t xml:space="preserve"> može prikupljati, koristiti i dalje obrađivati podatke u svrhu provedbe natječajnog postupka sukladno odredbama Opće uredbe o zaštiti podataka i Zakona o provedbi Opće uredbe o zaštiti osobnih podataka (Narodne novine, broj 42/18). </w:t>
      </w:r>
    </w:p>
    <w:p w14:paraId="0B15F335" w14:textId="6C02BB19" w:rsidR="00DB1EC1" w:rsidRDefault="00DB1EC1" w:rsidP="00DD4C61">
      <w:pPr>
        <w:rPr>
          <w:rFonts w:eastAsia="Calibri"/>
        </w:rPr>
      </w:pPr>
    </w:p>
    <w:p w14:paraId="4C5125EB" w14:textId="77777777" w:rsidR="00DB1EC1" w:rsidRDefault="00DB1EC1" w:rsidP="00DB1EC1">
      <w:pPr>
        <w:tabs>
          <w:tab w:val="left" w:pos="6615"/>
        </w:tabs>
        <w:jc w:val="both"/>
      </w:pPr>
      <w:r w:rsidRPr="00ED4984">
        <w:t xml:space="preserve">Kandidati </w:t>
      </w:r>
      <w:r>
        <w:t>mogu</w:t>
      </w:r>
      <w:r w:rsidRPr="00ED4984">
        <w:t xml:space="preserve"> biti pozvani na informativni razgovor. </w:t>
      </w:r>
    </w:p>
    <w:p w14:paraId="40681E8C" w14:textId="580ED6BE" w:rsidR="00DB1EC1" w:rsidRDefault="00DB1EC1" w:rsidP="00DB1EC1">
      <w:pPr>
        <w:tabs>
          <w:tab w:val="left" w:pos="6615"/>
        </w:tabs>
        <w:jc w:val="both"/>
      </w:pPr>
      <w:r>
        <w:tab/>
      </w:r>
    </w:p>
    <w:p w14:paraId="35D8CB55" w14:textId="77777777" w:rsidR="00DB1EC1" w:rsidRDefault="00DB1EC1" w:rsidP="00DB1EC1">
      <w:pPr>
        <w:jc w:val="both"/>
      </w:pPr>
      <w:r w:rsidRPr="00ED4984">
        <w:t>Kandidati će biti obaviješteni o rezultatima natječaja u roku od 8 dana od dana izbora . Prijave s potrebnim dokazima o ispunjavanju uvjeta</w:t>
      </w:r>
      <w:r w:rsidRPr="001C66B1">
        <w:t xml:space="preserve"> </w:t>
      </w:r>
      <w:r>
        <w:t xml:space="preserve">dostavljaju se osobno ili poštom preporučeno u roku od 8 (osam) dana od dana objave natječaja  na web stranici i oglasnoj ploči Vrtića, web stranici i oglasnoj ploči Hrvatskog zavoda za zapošljavanje na adresu: </w:t>
      </w:r>
    </w:p>
    <w:p w14:paraId="7568B96C" w14:textId="238C4261" w:rsidR="00DB1EC1" w:rsidRDefault="00DB1EC1" w:rsidP="00DB1EC1">
      <w:pPr>
        <w:jc w:val="both"/>
      </w:pPr>
      <w:r>
        <w:t>Dječji vrtić Skradin, Put križa 1 a, 22222 Skradin, s naznakom  „NATJEČAJ ZA ODGOJITELJA DJEČJEG VRTIĆA SKRADIN</w:t>
      </w:r>
      <w:r w:rsidR="003A258E">
        <w:t xml:space="preserve"> na određeno vrijeme do 31.8.2027. godine</w:t>
      </w:r>
      <w:r>
        <w:t xml:space="preserve"> – NE OTVARAJ“.</w:t>
      </w:r>
    </w:p>
    <w:p w14:paraId="4D9E58E6" w14:textId="77777777" w:rsidR="00DB1EC1" w:rsidRDefault="00DB1EC1" w:rsidP="00DB1EC1">
      <w:pPr>
        <w:jc w:val="both"/>
      </w:pPr>
    </w:p>
    <w:p w14:paraId="4EC5425A" w14:textId="77777777" w:rsidR="00DB1EC1" w:rsidRDefault="00DB1EC1" w:rsidP="00DB1EC1">
      <w:pPr>
        <w:jc w:val="both"/>
      </w:pPr>
      <w:r w:rsidRPr="00ED4984">
        <w:t xml:space="preserve">Zakašnjele prijave kao i prijave s nepotpunom dokumentacijom neće se razmatrati. </w:t>
      </w:r>
    </w:p>
    <w:p w14:paraId="008F4586" w14:textId="58FD423C" w:rsidR="00DB1EC1" w:rsidRDefault="00DB1EC1" w:rsidP="00DB1EC1">
      <w:pPr>
        <w:jc w:val="both"/>
      </w:pPr>
      <w:r w:rsidRPr="00ED4984">
        <w:t xml:space="preserve">Upravno vijeće </w:t>
      </w:r>
      <w:r>
        <w:t>D</w:t>
      </w:r>
      <w:r w:rsidRPr="00ED4984">
        <w:t xml:space="preserve">ječjeg vrtića </w:t>
      </w:r>
      <w:r>
        <w:t>Skradin</w:t>
      </w:r>
      <w:r w:rsidRPr="00ED4984">
        <w:t xml:space="preserve"> zadržava pravo poništavanja i ponovnog objavljivanja natječaja. </w:t>
      </w:r>
    </w:p>
    <w:p w14:paraId="06E2E725" w14:textId="0F7D900C" w:rsidR="00DB1EC1" w:rsidRPr="00ED4984" w:rsidRDefault="00DB1EC1" w:rsidP="00DB1EC1">
      <w:pPr>
        <w:jc w:val="both"/>
      </w:pPr>
      <w:r>
        <w:t xml:space="preserve">Natječaj je objavljen </w:t>
      </w:r>
      <w:r w:rsidR="00004963">
        <w:t>12</w:t>
      </w:r>
      <w:r>
        <w:t xml:space="preserve">. </w:t>
      </w:r>
      <w:r w:rsidR="00004963">
        <w:t>kolovoza</w:t>
      </w:r>
      <w:r w:rsidR="00CA6691">
        <w:t xml:space="preserve"> </w:t>
      </w:r>
      <w:r>
        <w:t>202</w:t>
      </w:r>
      <w:r w:rsidR="001010F6">
        <w:t>6</w:t>
      </w:r>
      <w:r>
        <w:t xml:space="preserve">. godine i važi do </w:t>
      </w:r>
      <w:r w:rsidR="00004963">
        <w:t>20</w:t>
      </w:r>
      <w:r w:rsidR="003415E9">
        <w:t xml:space="preserve">. </w:t>
      </w:r>
      <w:r w:rsidR="00004963">
        <w:t>kolovoza</w:t>
      </w:r>
      <w:r w:rsidR="003415E9">
        <w:t xml:space="preserve"> 202</w:t>
      </w:r>
      <w:r w:rsidR="001010F6">
        <w:t>6</w:t>
      </w:r>
      <w:r w:rsidR="003415E9">
        <w:t>. godine</w:t>
      </w:r>
    </w:p>
    <w:p w14:paraId="136ADC75" w14:textId="77777777" w:rsidR="00DB1EC1" w:rsidRDefault="00DB1EC1" w:rsidP="00DB1EC1">
      <w:pPr>
        <w:jc w:val="both"/>
      </w:pPr>
    </w:p>
    <w:p w14:paraId="64F2CA3D" w14:textId="77777777" w:rsidR="00FB6D77" w:rsidRDefault="00FB6D77" w:rsidP="00DB1EC1">
      <w:pPr>
        <w:jc w:val="both"/>
      </w:pPr>
    </w:p>
    <w:p w14:paraId="05981F85" w14:textId="77777777" w:rsidR="00DB1EC1" w:rsidRPr="00ED4984" w:rsidRDefault="00DB1EC1" w:rsidP="00DB1EC1">
      <w:pPr>
        <w:jc w:val="both"/>
      </w:pPr>
      <w:r w:rsidRPr="00ED4984">
        <w:t>Upravno vije</w:t>
      </w:r>
      <w:r>
        <w:t>će Dječjeg vrtića Skradin</w:t>
      </w:r>
      <w:r w:rsidRPr="00ED4984">
        <w:t xml:space="preserve"> </w:t>
      </w:r>
    </w:p>
    <w:p w14:paraId="37FDD3F9" w14:textId="0A864F39" w:rsidR="00DB1EC1" w:rsidRDefault="00D05921" w:rsidP="00DB1EC1">
      <w:pPr>
        <w:jc w:val="both"/>
      </w:pPr>
      <w:r>
        <w:t>Ivana Mršić</w:t>
      </w:r>
      <w:r w:rsidR="00DB1EC1">
        <w:t>, predsjedni</w:t>
      </w:r>
      <w:r w:rsidR="001A4A18">
        <w:t>ca</w:t>
      </w:r>
    </w:p>
    <w:p w14:paraId="1FB9BE74" w14:textId="77777777" w:rsidR="00DB1EC1" w:rsidRDefault="00DB1EC1" w:rsidP="00DB1EC1">
      <w:pPr>
        <w:jc w:val="both"/>
      </w:pPr>
    </w:p>
    <w:p w14:paraId="33CC32C5" w14:textId="77777777" w:rsidR="00DB1EC1" w:rsidRPr="00ED4984" w:rsidRDefault="00DB1EC1" w:rsidP="00DB1EC1">
      <w:pPr>
        <w:jc w:val="both"/>
      </w:pPr>
      <w:r>
        <w:t>__________________________________</w:t>
      </w:r>
    </w:p>
    <w:p w14:paraId="3FD0981B" w14:textId="77777777" w:rsidR="00DB1EC1" w:rsidRDefault="00DB1EC1" w:rsidP="00DD4C61">
      <w:pPr>
        <w:rPr>
          <w:rFonts w:eastAsia="Calibri"/>
        </w:rPr>
      </w:pPr>
    </w:p>
    <w:sectPr w:rsidR="00DB1E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D170E"/>
    <w:multiLevelType w:val="hybridMultilevel"/>
    <w:tmpl w:val="6310F14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335DA9"/>
    <w:multiLevelType w:val="hybridMultilevel"/>
    <w:tmpl w:val="CC5C73FA"/>
    <w:lvl w:ilvl="0" w:tplc="B16CFEC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7F2C56"/>
    <w:multiLevelType w:val="hybridMultilevel"/>
    <w:tmpl w:val="FDE284B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304408"/>
    <w:multiLevelType w:val="multilevel"/>
    <w:tmpl w:val="32A44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01409F0"/>
    <w:multiLevelType w:val="hybridMultilevel"/>
    <w:tmpl w:val="948E91E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A260DF"/>
    <w:multiLevelType w:val="hybridMultilevel"/>
    <w:tmpl w:val="DC6A50BC"/>
    <w:lvl w:ilvl="0" w:tplc="559256DE">
      <w:start w:val="13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56598549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0294882">
    <w:abstractNumId w:val="3"/>
  </w:num>
  <w:num w:numId="3" w16cid:durableId="1059591294">
    <w:abstractNumId w:val="5"/>
  </w:num>
  <w:num w:numId="4" w16cid:durableId="1222983489">
    <w:abstractNumId w:val="1"/>
  </w:num>
  <w:num w:numId="5" w16cid:durableId="667485197">
    <w:abstractNumId w:val="2"/>
  </w:num>
  <w:num w:numId="6" w16cid:durableId="253366887">
    <w:abstractNumId w:val="0"/>
  </w:num>
  <w:num w:numId="7" w16cid:durableId="18263887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4C61"/>
    <w:rsid w:val="000004EA"/>
    <w:rsid w:val="00004963"/>
    <w:rsid w:val="00007652"/>
    <w:rsid w:val="000133A0"/>
    <w:rsid w:val="000751A7"/>
    <w:rsid w:val="000A0023"/>
    <w:rsid w:val="000D5550"/>
    <w:rsid w:val="001010F6"/>
    <w:rsid w:val="00195A17"/>
    <w:rsid w:val="001A4A18"/>
    <w:rsid w:val="002039FA"/>
    <w:rsid w:val="002921EC"/>
    <w:rsid w:val="00313D60"/>
    <w:rsid w:val="00322D01"/>
    <w:rsid w:val="003415E9"/>
    <w:rsid w:val="003A258E"/>
    <w:rsid w:val="003D4C5B"/>
    <w:rsid w:val="003D6714"/>
    <w:rsid w:val="003E5923"/>
    <w:rsid w:val="004615E1"/>
    <w:rsid w:val="004B5A98"/>
    <w:rsid w:val="00510FCA"/>
    <w:rsid w:val="005C2B7E"/>
    <w:rsid w:val="005C707B"/>
    <w:rsid w:val="006E7FBF"/>
    <w:rsid w:val="007B6746"/>
    <w:rsid w:val="008120F8"/>
    <w:rsid w:val="009306F2"/>
    <w:rsid w:val="0095409F"/>
    <w:rsid w:val="009F0F56"/>
    <w:rsid w:val="00AB3ED6"/>
    <w:rsid w:val="00B8645B"/>
    <w:rsid w:val="00BE2EFC"/>
    <w:rsid w:val="00C01096"/>
    <w:rsid w:val="00CA6691"/>
    <w:rsid w:val="00D05921"/>
    <w:rsid w:val="00DB1EC1"/>
    <w:rsid w:val="00DD4C61"/>
    <w:rsid w:val="00E251E3"/>
    <w:rsid w:val="00E45054"/>
    <w:rsid w:val="00E570EE"/>
    <w:rsid w:val="00E85A9A"/>
    <w:rsid w:val="00F27D9E"/>
    <w:rsid w:val="00FB6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A697D5"/>
  <w15:chartTrackingRefBased/>
  <w15:docId w15:val="{5B42D014-E760-4CAC-886B-01DD96DA7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4C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DD4C6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styleId="StandardWeb">
    <w:name w:val="Normal (Web)"/>
    <w:basedOn w:val="Normal"/>
    <w:uiPriority w:val="99"/>
    <w:semiHidden/>
    <w:unhideWhenUsed/>
    <w:rsid w:val="00DD4C61"/>
    <w:pPr>
      <w:spacing w:before="100" w:beforeAutospacing="1" w:after="100" w:afterAutospacing="1"/>
    </w:pPr>
  </w:style>
  <w:style w:type="paragraph" w:styleId="Odlomakpopisa">
    <w:name w:val="List Paragraph"/>
    <w:basedOn w:val="Normal"/>
    <w:uiPriority w:val="34"/>
    <w:qFormat/>
    <w:rsid w:val="00DD4C61"/>
    <w:pPr>
      <w:ind w:left="720"/>
      <w:contextualSpacing/>
    </w:pPr>
  </w:style>
  <w:style w:type="paragraph" w:styleId="Bezproreda">
    <w:name w:val="No Spacing"/>
    <w:uiPriority w:val="1"/>
    <w:qFormat/>
    <w:rsid w:val="00E4505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3</Pages>
  <Words>1139</Words>
  <Characters>6497</Characters>
  <Application>Microsoft Office Word</Application>
  <DocSecurity>0</DocSecurity>
  <Lines>54</Lines>
  <Paragraphs>15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DIJANA DUSPER TOPČIĆ</cp:lastModifiedBy>
  <cp:revision>26</cp:revision>
  <dcterms:created xsi:type="dcterms:W3CDTF">2022-06-09T14:51:00Z</dcterms:created>
  <dcterms:modified xsi:type="dcterms:W3CDTF">2026-08-11T06:40:00Z</dcterms:modified>
</cp:coreProperties>
</file>